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903F" w14:textId="77777777" w:rsidR="00D51C00" w:rsidRDefault="00544EBF" w:rsidP="00544EBF">
      <w:pPr>
        <w:pStyle w:val="Heading1"/>
        <w:jc w:val="center"/>
      </w:pPr>
      <w:r>
        <w:t>Health Resources</w:t>
      </w:r>
    </w:p>
    <w:p w14:paraId="09C9696D" w14:textId="65F56085" w:rsidR="00544EBF" w:rsidRDefault="00544EBF">
      <w:r>
        <w:t xml:space="preserve">Our new intern, Natasha </w:t>
      </w:r>
      <w:proofErr w:type="gramStart"/>
      <w:r>
        <w:t>Rodriguez,  is</w:t>
      </w:r>
      <w:proofErr w:type="gramEnd"/>
      <w:r>
        <w:t xml:space="preserve"> a graduate student in public health at UC who spent part of her childhood in Corbin Kentucky</w:t>
      </w:r>
      <w:r w:rsidR="003812AD">
        <w:t>.  Part of her work is to collect data and stories abou</w:t>
      </w:r>
      <w:r w:rsidR="00995DD9">
        <w:t>t</w:t>
      </w:r>
      <w:r w:rsidR="003812AD">
        <w:t xml:space="preserve"> health issues in our community.  Please cooperate if she calls on you for an interview or focus group.  Cu</w:t>
      </w:r>
      <w:r w:rsidR="00995DD9">
        <w:t>r</w:t>
      </w:r>
      <w:r w:rsidR="003812AD">
        <w:t>r</w:t>
      </w:r>
      <w:r w:rsidR="00995DD9">
        <w:t>e</w:t>
      </w:r>
      <w:r w:rsidR="003812AD">
        <w:t xml:space="preserve">ntly </w:t>
      </w:r>
      <w:r w:rsidR="00995DD9">
        <w:t>she</w:t>
      </w:r>
      <w:r>
        <w:t xml:space="preserve"> is doing a short video on health resources.  Meanwhile, we want to make sure that our readers know about these two:</w:t>
      </w:r>
    </w:p>
    <w:p w14:paraId="0EDE3858" w14:textId="77777777" w:rsidR="00544EBF" w:rsidRDefault="00544EBF" w:rsidP="00544EBF">
      <w:pPr>
        <w:pStyle w:val="Heading2"/>
      </w:pPr>
      <w:r>
        <w:t>Center for Closing the Health Gap</w:t>
      </w:r>
    </w:p>
    <w:p w14:paraId="7E242EDA" w14:textId="4604EE0B" w:rsidR="00544EBF" w:rsidRDefault="00544EBF">
      <w:r>
        <w:t>The Center for Closing the Health Gap is a grass roots movement to promote better health in underserved communities.  UACC gets some support from CCHG for is health research, advocacy and education efforts.  Th</w:t>
      </w:r>
      <w:r w:rsidR="00BA51EF">
        <w:t>eir web site offers inf</w:t>
      </w:r>
      <w:r>
        <w:t>ormation o</w:t>
      </w:r>
      <w:r w:rsidR="00BA51EF">
        <w:t>n</w:t>
      </w:r>
      <w:r>
        <w:t xml:space="preserve"> Covid facts and vaccination sites at </w:t>
      </w:r>
      <w:hyperlink r:id="rId4" w:history="1">
        <w:r w:rsidRPr="00DF04C8">
          <w:rPr>
            <w:rStyle w:val="Hyperlink"/>
          </w:rPr>
          <w:t>www.closingthehealthgap.org</w:t>
        </w:r>
      </w:hyperlink>
      <w:r>
        <w:t xml:space="preserve">.  Testing and vaccination </w:t>
      </w:r>
      <w:r w:rsidR="0018272A">
        <w:t>information</w:t>
      </w:r>
      <w:r>
        <w:t xml:space="preserve"> are also available at </w:t>
      </w:r>
      <w:r w:rsidRPr="00544EBF">
        <w:t>https://covid19communityresources.com/where-can-i-get-the-covid-19-vaccine/</w:t>
      </w:r>
      <w:r>
        <w:t xml:space="preserve">. Their information includes how to order the </w:t>
      </w:r>
      <w:r w:rsidR="0018272A">
        <w:t>free at home Covid-19 tests.  Order your tests so you will have them when you need them.  There is a wealth of other health information on the CCHG web site</w:t>
      </w:r>
      <w:r w:rsidR="004B608F">
        <w:t xml:space="preserve"> including how to get involved in helping our communities cope with these </w:t>
      </w:r>
      <w:proofErr w:type="gramStart"/>
      <w:r w:rsidR="004B608F">
        <w:t>times.</w:t>
      </w:r>
      <w:r w:rsidR="0018272A">
        <w:t>.</w:t>
      </w:r>
      <w:proofErr w:type="gramEnd"/>
    </w:p>
    <w:p w14:paraId="4D266BD0" w14:textId="77777777" w:rsidR="00D51C00" w:rsidRDefault="00D51C00"/>
    <w:p w14:paraId="5602E5E6" w14:textId="77777777" w:rsidR="00D51C00" w:rsidRDefault="00D51C00" w:rsidP="00BA51EF">
      <w:pPr>
        <w:pStyle w:val="Heading2"/>
      </w:pPr>
      <w:r>
        <w:t>Test and Protect / The Health Collaborative</w:t>
      </w:r>
    </w:p>
    <w:p w14:paraId="483A9281" w14:textId="77777777" w:rsidR="00D51C00" w:rsidRDefault="00D51C00">
      <w:r>
        <w:t xml:space="preserve">Test and Protect is an information resource which maintains a current list of testing sites in Hamilton County.  </w:t>
      </w:r>
      <w:hyperlink r:id="rId5" w:history="1">
        <w:r w:rsidRPr="00DF04C8">
          <w:rPr>
            <w:rStyle w:val="Hyperlink"/>
          </w:rPr>
          <w:t>https://healthcollab.org/testandprotect/</w:t>
        </w:r>
      </w:hyperlink>
    </w:p>
    <w:p w14:paraId="0A133290" w14:textId="77777777" w:rsidR="00D51C00" w:rsidRDefault="00D51C00" w:rsidP="00BA51EF">
      <w:pPr>
        <w:pStyle w:val="Heading2"/>
      </w:pPr>
      <w:r>
        <w:t>Covid Update</w:t>
      </w:r>
    </w:p>
    <w:p w14:paraId="1D876DAB" w14:textId="1184C0CF" w:rsidR="00D51C00" w:rsidRDefault="00D51C00">
      <w:r>
        <w:t>The Omicron</w:t>
      </w:r>
      <w:r w:rsidR="00BA51EF">
        <w:t xml:space="preserve"> variant is beginning to wane in Ohio and other states with a good vaccination rate.  There could be another wave in 2022 from a new Omicron variant which appeared recently in China.  All of the precautions recommended by health officials still apply.  Expect more children to be impacted.  Get your children vaccinated if they are eligible (over 12).</w:t>
      </w:r>
      <w:r w:rsidR="00862AC3">
        <w:t xml:space="preserve">  Note that it appears the booster sh</w:t>
      </w:r>
      <w:r w:rsidR="004B608F">
        <w:t>o</w:t>
      </w:r>
      <w:r w:rsidR="00862AC3">
        <w:t xml:space="preserve">t now available appears to be effective with the new </w:t>
      </w:r>
      <w:proofErr w:type="spellStart"/>
      <w:r w:rsidR="00862AC3">
        <w:t>Omnicrom</w:t>
      </w:r>
      <w:proofErr w:type="spellEnd"/>
      <w:r w:rsidR="00862AC3">
        <w:t xml:space="preserve"> “sister” variant </w:t>
      </w:r>
      <w:proofErr w:type="gramStart"/>
      <w:r w:rsidR="00862AC3">
        <w:t>( which</w:t>
      </w:r>
      <w:proofErr w:type="gramEnd"/>
      <w:r w:rsidR="00862AC3">
        <w:t xml:space="preserve"> has not be</w:t>
      </w:r>
      <w:r w:rsidR="004B608F">
        <w:t>en found in the US at this point.</w:t>
      </w:r>
    </w:p>
    <w:p w14:paraId="2CE58DA8" w14:textId="7D78324E" w:rsidR="00995DD9" w:rsidRDefault="00995DD9"/>
    <w:p w14:paraId="072ED718" w14:textId="0FC7221B" w:rsidR="00995DD9" w:rsidRDefault="00995DD9">
      <w:r>
        <w:t>January 28, 2022</w:t>
      </w:r>
    </w:p>
    <w:sectPr w:rsidR="00995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38"/>
    <w:rsid w:val="0018272A"/>
    <w:rsid w:val="002E47BF"/>
    <w:rsid w:val="00341368"/>
    <w:rsid w:val="00377D36"/>
    <w:rsid w:val="003812AD"/>
    <w:rsid w:val="004B608F"/>
    <w:rsid w:val="00544EBF"/>
    <w:rsid w:val="00686713"/>
    <w:rsid w:val="006F4A66"/>
    <w:rsid w:val="00862AC3"/>
    <w:rsid w:val="00967C38"/>
    <w:rsid w:val="00995DD9"/>
    <w:rsid w:val="00BA51EF"/>
    <w:rsid w:val="00D51C00"/>
    <w:rsid w:val="00DB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B7F3"/>
  <w15:chartTrackingRefBased/>
  <w15:docId w15:val="{6BE009DC-9484-4187-8F80-8A5D16DB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E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4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EBF"/>
    <w:rPr>
      <w:color w:val="0563C1" w:themeColor="hyperlink"/>
      <w:u w:val="single"/>
    </w:rPr>
  </w:style>
  <w:style w:type="character" w:customStyle="1" w:styleId="Heading1Char">
    <w:name w:val="Heading 1 Char"/>
    <w:basedOn w:val="DefaultParagraphFont"/>
    <w:link w:val="Heading1"/>
    <w:uiPriority w:val="9"/>
    <w:rsid w:val="00544E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4E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althcollab.org/testandprotect/" TargetMode="External"/><Relationship Id="rId4" Type="http://schemas.openxmlformats.org/officeDocument/2006/relationships/hyperlink" Target="http://www.closingthehealthg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Michael Maloney</cp:lastModifiedBy>
  <cp:revision>4</cp:revision>
  <cp:lastPrinted>2022-01-28T17:39:00Z</cp:lastPrinted>
  <dcterms:created xsi:type="dcterms:W3CDTF">2022-01-28T02:43:00Z</dcterms:created>
  <dcterms:modified xsi:type="dcterms:W3CDTF">2022-01-28T17:39:00Z</dcterms:modified>
</cp:coreProperties>
</file>