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257A" w14:textId="77777777" w:rsidR="00000167" w:rsidRDefault="00B1079A" w:rsidP="00C80218">
      <w:pPr>
        <w:pStyle w:val="Heading1"/>
      </w:pPr>
      <w:r>
        <w:t>December Covid Report</w:t>
      </w:r>
    </w:p>
    <w:p w14:paraId="223799B8" w14:textId="77777777" w:rsidR="00C80218" w:rsidRDefault="00062027" w:rsidP="00C80218">
      <w:pPr>
        <w:pStyle w:val="Heading1"/>
      </w:pPr>
      <w:r>
        <w:t>December 18</w:t>
      </w:r>
      <w:r w:rsidR="00C80218">
        <w:t>, 2021</w:t>
      </w:r>
    </w:p>
    <w:p w14:paraId="4A10E240" w14:textId="77777777" w:rsidR="00C80218" w:rsidRDefault="00C80218"/>
    <w:p w14:paraId="04C48E81" w14:textId="62573B07" w:rsidR="00C80218" w:rsidRDefault="00B1079A">
      <w:r>
        <w:t xml:space="preserve">Although Cincinnati has been spared the worst of Ohio’s current surge in Covid cases and hospitalization, our overall transmission rate is still high (at </w:t>
      </w:r>
      <w:r w:rsidR="00A740CB">
        <w:t>243.14</w:t>
      </w:r>
      <w:r>
        <w:t xml:space="preserve"> per 100,000) and it is even higher in neighborhoods where vaccination rates are low.  UACC advice is still get vaccinated, </w:t>
      </w:r>
      <w:r w:rsidR="00A740CB">
        <w:t xml:space="preserve">get a booster shot, </w:t>
      </w:r>
      <w:r>
        <w:t>wear a mask and keep your distance when going out.</w:t>
      </w:r>
    </w:p>
    <w:p w14:paraId="039B8D2F" w14:textId="77777777" w:rsidR="00062027" w:rsidRDefault="00062027" w:rsidP="00062027">
      <w:r>
        <w:rPr>
          <w:noProof/>
        </w:rPr>
        <w:drawing>
          <wp:inline distT="0" distB="0" distL="0" distR="0" wp14:anchorId="42B24161" wp14:editId="4B82F729">
            <wp:extent cx="5943600" cy="2953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3FEE6" w14:textId="77777777" w:rsidR="00062027" w:rsidRDefault="00062027" w:rsidP="00062027"/>
    <w:p w14:paraId="3FD66139" w14:textId="77777777" w:rsidR="00062027" w:rsidRDefault="00062027" w:rsidP="00062027">
      <w:r>
        <w:rPr>
          <w:noProof/>
        </w:rPr>
        <w:drawing>
          <wp:inline distT="0" distB="0" distL="0" distR="0" wp14:anchorId="504D716F" wp14:editId="23FAB22E">
            <wp:extent cx="5943600" cy="2685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C8CDF" w14:textId="77777777" w:rsidR="00062027" w:rsidRDefault="00062027" w:rsidP="00062027">
      <w:r>
        <w:rPr>
          <w:noProof/>
        </w:rPr>
        <w:lastRenderedPageBreak/>
        <w:drawing>
          <wp:inline distT="0" distB="0" distL="0" distR="0" wp14:anchorId="0C07298C" wp14:editId="1AF4EDB5">
            <wp:extent cx="5943600" cy="2783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4F8B0" w14:textId="77777777" w:rsidR="00062027" w:rsidRDefault="00062027" w:rsidP="00062027"/>
    <w:p w14:paraId="7115622F" w14:textId="77777777" w:rsidR="00062027" w:rsidRDefault="00062027" w:rsidP="00062027">
      <w:r>
        <w:rPr>
          <w:noProof/>
        </w:rPr>
        <w:drawing>
          <wp:inline distT="0" distB="0" distL="0" distR="0" wp14:anchorId="7A50C053" wp14:editId="06EF2798">
            <wp:extent cx="5943600" cy="425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494A4" w14:textId="77777777" w:rsidR="00B1079A" w:rsidRDefault="00B1079A"/>
    <w:sectPr w:rsidR="00B1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7"/>
    <w:rsid w:val="00062027"/>
    <w:rsid w:val="00162BD7"/>
    <w:rsid w:val="002E47BF"/>
    <w:rsid w:val="0032737C"/>
    <w:rsid w:val="00341368"/>
    <w:rsid w:val="00377D36"/>
    <w:rsid w:val="00686713"/>
    <w:rsid w:val="006F4A66"/>
    <w:rsid w:val="00A740CB"/>
    <w:rsid w:val="00B1079A"/>
    <w:rsid w:val="00C80218"/>
    <w:rsid w:val="00D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27A8"/>
  <w15:chartTrackingRefBased/>
  <w15:docId w15:val="{057D7561-3269-4601-AB4C-F7783543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2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Dey, Jeff</dc:creator>
  <cp:keywords/>
  <dc:description/>
  <cp:lastModifiedBy>Michael Maloney</cp:lastModifiedBy>
  <cp:revision>4</cp:revision>
  <cp:lastPrinted>2021-12-19T17:55:00Z</cp:lastPrinted>
  <dcterms:created xsi:type="dcterms:W3CDTF">2021-12-18T22:05:00Z</dcterms:created>
  <dcterms:modified xsi:type="dcterms:W3CDTF">2021-12-19T18:01:00Z</dcterms:modified>
</cp:coreProperties>
</file>